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"/>
        <w:tblW w:w="156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08"/>
        <w:gridCol w:w="4213"/>
        <w:gridCol w:w="1729"/>
        <w:gridCol w:w="2409"/>
        <w:gridCol w:w="2439"/>
      </w:tblGrid>
      <w:tr w:rsidR="00E614F3" w:rsidRPr="00714A1B" w:rsidTr="00E57DA5">
        <w:trPr>
          <w:trHeight w:val="1131"/>
        </w:trPr>
        <w:tc>
          <w:tcPr>
            <w:tcW w:w="15616" w:type="dxa"/>
            <w:gridSpan w:val="6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b/>
              </w:rPr>
            </w:pPr>
            <w:r w:rsidRPr="00BB0771">
              <w:rPr>
                <w:b/>
              </w:rPr>
              <w:t>АДМИНИСТРАТИВНЫ</w:t>
            </w:r>
            <w:r w:rsidR="003C07CD" w:rsidRPr="00BB0771">
              <w:rPr>
                <w:b/>
              </w:rPr>
              <w:t>Е</w:t>
            </w:r>
            <w:r w:rsidRPr="00BB0771">
              <w:rPr>
                <w:b/>
              </w:rPr>
              <w:t xml:space="preserve"> ПРОЦЕДУР</w:t>
            </w:r>
            <w:r w:rsidR="003C07CD" w:rsidRPr="00BB0771">
              <w:rPr>
                <w:b/>
              </w:rPr>
              <w:t>Ы</w:t>
            </w:r>
            <w:r w:rsidRPr="00BB0771">
              <w:rPr>
                <w:b/>
              </w:rPr>
              <w:t xml:space="preserve">, </w:t>
            </w:r>
            <w:r w:rsidR="00E23E1E" w:rsidRPr="00BB0771">
              <w:rPr>
                <w:b/>
              </w:rPr>
              <w:t xml:space="preserve">ПО КОТОРЫМ </w:t>
            </w:r>
            <w:r w:rsidRPr="00BB0771">
              <w:rPr>
                <w:b/>
              </w:rPr>
              <w:t>Г</w:t>
            </w:r>
            <w:r w:rsidR="00BB0771">
              <w:rPr>
                <w:b/>
              </w:rPr>
              <w:t xml:space="preserve">ОСУДАРСТВЕННОЕ </w:t>
            </w:r>
            <w:r w:rsidRPr="00BB0771">
              <w:rPr>
                <w:b/>
              </w:rPr>
              <w:t>У</w:t>
            </w:r>
            <w:r w:rsidR="00BB0771">
              <w:rPr>
                <w:b/>
              </w:rPr>
              <w:t>ЧРЕЖДЕНИЕ</w:t>
            </w:r>
            <w:r w:rsidRPr="00BB0771">
              <w:rPr>
                <w:b/>
              </w:rPr>
              <w:t xml:space="preserve"> «ТЕРРИТОРИАЛЬНЫЙ ЦЕНТР СОЦИАЛЬНОГО ОБСЛУЖИВАНИЯ НАСЕЛЕНИЯ УШАЧСКОГО РАЙОНА</w:t>
            </w:r>
            <w:r w:rsidR="003C07CD" w:rsidRPr="00BB0771">
              <w:rPr>
                <w:b/>
                <w:vertAlign w:val="superscript"/>
              </w:rPr>
              <w:t>»</w:t>
            </w:r>
            <w:r w:rsidR="00BB0771">
              <w:rPr>
                <w:b/>
                <w:vertAlign w:val="superscript"/>
              </w:rPr>
              <w:t xml:space="preserve"> </w:t>
            </w:r>
            <w:r w:rsidR="00E23E1E" w:rsidRPr="00BB0771">
              <w:rPr>
                <w:b/>
              </w:rPr>
              <w:t>ПРИНИМАЕТ</w:t>
            </w:r>
            <w:r w:rsidR="007724DC" w:rsidRPr="00BB0771">
              <w:rPr>
                <w:b/>
              </w:rPr>
              <w:t xml:space="preserve"> ЗАЯВЛЕНИЯ ЗАИНТЕРЕСОВАННЫХ ЛИЦ</w:t>
            </w:r>
            <w:r w:rsidR="00E23E1E" w:rsidRPr="00BB0771">
              <w:rPr>
                <w:b/>
              </w:rPr>
              <w:t>, ПОДГОТАВЛИВАЕТ</w:t>
            </w:r>
            <w:r w:rsidR="007724DC" w:rsidRPr="00BB0771">
              <w:rPr>
                <w:b/>
              </w:rPr>
              <w:t xml:space="preserve"> ИХ</w:t>
            </w:r>
            <w:r w:rsidR="00E23E1E" w:rsidRPr="00BB0771">
              <w:rPr>
                <w:b/>
              </w:rPr>
              <w:t xml:space="preserve"> К РАССМОТРЕНИЮ И ВЫДАЕТ </w:t>
            </w:r>
            <w:r w:rsidR="009745DB" w:rsidRPr="00BB0771">
              <w:rPr>
                <w:b/>
              </w:rPr>
              <w:t>З</w:t>
            </w:r>
            <w:r w:rsidR="007724DC" w:rsidRPr="00BB0771">
              <w:rPr>
                <w:b/>
              </w:rPr>
              <w:t>АИНТЕРЕСОВАННЫМ</w:t>
            </w:r>
            <w:r w:rsidR="009745DB" w:rsidRPr="00BB0771">
              <w:rPr>
                <w:b/>
              </w:rPr>
              <w:t xml:space="preserve"> </w:t>
            </w:r>
            <w:r w:rsidR="007724DC" w:rsidRPr="00BB0771">
              <w:rPr>
                <w:b/>
              </w:rPr>
              <w:t xml:space="preserve">ЛИЦАМ </w:t>
            </w:r>
            <w:r w:rsidR="00E23E1E" w:rsidRPr="00BB0771">
              <w:rPr>
                <w:b/>
              </w:rPr>
              <w:t>АДМИНИСТРАТИВНЫЕ РЕШЕНИЯ</w:t>
            </w:r>
          </w:p>
        </w:tc>
      </w:tr>
      <w:tr w:rsidR="00E7271B" w:rsidRPr="00714A1B" w:rsidTr="00E57DA5">
        <w:trPr>
          <w:trHeight w:val="555"/>
        </w:trPr>
        <w:tc>
          <w:tcPr>
            <w:tcW w:w="15616" w:type="dxa"/>
            <w:gridSpan w:val="6"/>
          </w:tcPr>
          <w:p w:rsidR="00E7271B" w:rsidRPr="00BB0771" w:rsidRDefault="00E7271B" w:rsidP="00E57DA5">
            <w:pPr>
              <w:tabs>
                <w:tab w:val="left" w:pos="8505"/>
              </w:tabs>
              <w:spacing w:line="240" w:lineRule="exact"/>
              <w:jc w:val="center"/>
            </w:pPr>
            <w:r w:rsidRPr="00BB0771">
              <w:t>Должностные лица, ответственные за осуществление административных процедур, также осуществляют предварительное консультирование</w:t>
            </w:r>
            <w:r w:rsidR="00BB0771">
              <w:t xml:space="preserve"> </w:t>
            </w:r>
            <w:r w:rsidRPr="00BB0771">
              <w:t>граждан и предварительную запись на прием</w:t>
            </w:r>
          </w:p>
        </w:tc>
      </w:tr>
      <w:tr w:rsidR="00E614F3" w:rsidRPr="00714A1B" w:rsidTr="00E57DA5">
        <w:trPr>
          <w:trHeight w:val="1884"/>
        </w:trPr>
        <w:tc>
          <w:tcPr>
            <w:tcW w:w="2518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308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Должностные лица, ответственные за осуществление административной процедуры (кабинет, телефон)</w:t>
            </w:r>
          </w:p>
        </w:tc>
        <w:tc>
          <w:tcPr>
            <w:tcW w:w="4213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72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Размер платы, взимаемой при осуществлении административ</w:t>
            </w:r>
            <w:r w:rsidR="00E57DA5">
              <w:rPr>
                <w:sz w:val="22"/>
                <w:szCs w:val="22"/>
              </w:rPr>
              <w:t>-</w:t>
            </w:r>
            <w:r w:rsidRPr="00BB0771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240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243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ind w:left="-84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</w:t>
            </w:r>
            <w:r w:rsidR="009745DB" w:rsidRPr="00BB0771">
              <w:rPr>
                <w:sz w:val="22"/>
                <w:szCs w:val="22"/>
              </w:rPr>
              <w:t xml:space="preserve"> о</w:t>
            </w:r>
            <w:r w:rsidRPr="00BB0771">
              <w:rPr>
                <w:sz w:val="22"/>
                <w:szCs w:val="22"/>
              </w:rPr>
              <w:t>существлении административной процедуры</w:t>
            </w:r>
          </w:p>
        </w:tc>
      </w:tr>
      <w:tr w:rsidR="00E614F3" w:rsidRPr="00714A1B" w:rsidTr="00E57DA5">
        <w:trPr>
          <w:trHeight w:val="308"/>
        </w:trPr>
        <w:tc>
          <w:tcPr>
            <w:tcW w:w="2518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1</w:t>
            </w:r>
          </w:p>
        </w:tc>
        <w:tc>
          <w:tcPr>
            <w:tcW w:w="2308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2</w:t>
            </w:r>
          </w:p>
        </w:tc>
        <w:tc>
          <w:tcPr>
            <w:tcW w:w="4213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5</w:t>
            </w:r>
          </w:p>
        </w:tc>
        <w:tc>
          <w:tcPr>
            <w:tcW w:w="2439" w:type="dxa"/>
          </w:tcPr>
          <w:p w:rsidR="00E614F3" w:rsidRPr="00BB0771" w:rsidRDefault="00E614F3" w:rsidP="00E57DA5">
            <w:pPr>
              <w:tabs>
                <w:tab w:val="left" w:pos="8505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BB0771">
              <w:rPr>
                <w:sz w:val="22"/>
                <w:szCs w:val="22"/>
              </w:rPr>
              <w:t>6</w:t>
            </w:r>
          </w:p>
        </w:tc>
      </w:tr>
      <w:tr w:rsidR="000D5C9D" w:rsidRPr="00714A1B" w:rsidTr="00E57DA5">
        <w:trPr>
          <w:trHeight w:val="2071"/>
        </w:trPr>
        <w:tc>
          <w:tcPr>
            <w:tcW w:w="2518" w:type="dxa"/>
          </w:tcPr>
          <w:p w:rsidR="000D5C9D" w:rsidRPr="00BB0771" w:rsidRDefault="005539EC" w:rsidP="00E57DA5">
            <w:pPr>
              <w:tabs>
                <w:tab w:val="left" w:pos="8505"/>
              </w:tabs>
              <w:spacing w:line="240" w:lineRule="exact"/>
            </w:pPr>
            <w:r w:rsidRPr="00BB0771">
              <w:t xml:space="preserve">2.33. </w:t>
            </w:r>
            <w:r w:rsidR="000D5C9D" w:rsidRPr="00BB0771">
              <w:t>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13098" w:type="dxa"/>
            <w:gridSpan w:val="5"/>
          </w:tcPr>
          <w:p w:rsidR="000D5C9D" w:rsidRPr="00714A1B" w:rsidRDefault="000D5C9D" w:rsidP="00E57DA5">
            <w:pPr>
              <w:tabs>
                <w:tab w:val="left" w:pos="8505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4250"/>
        <w:gridCol w:w="1704"/>
        <w:gridCol w:w="2465"/>
        <w:gridCol w:w="2383"/>
      </w:tblGrid>
      <w:tr w:rsidR="00936C6A" w:rsidRPr="006D06C3" w:rsidTr="006D06C3">
        <w:trPr>
          <w:trHeight w:val="1709"/>
        </w:trPr>
        <w:tc>
          <w:tcPr>
            <w:tcW w:w="2518" w:type="dxa"/>
          </w:tcPr>
          <w:p w:rsidR="00936C6A" w:rsidRPr="006D06C3" w:rsidRDefault="004E39D4" w:rsidP="00E57DA5">
            <w:pPr>
              <w:tabs>
                <w:tab w:val="left" w:pos="8505"/>
              </w:tabs>
              <w:spacing w:line="240" w:lineRule="exact"/>
            </w:pPr>
            <w:r w:rsidRPr="006D06C3">
              <w:t xml:space="preserve"> </w:t>
            </w:r>
            <w:r w:rsidR="00936C6A" w:rsidRPr="006D06C3">
              <w:t>2.33.1. ежемесячного и (или) единовременного социальных пособий</w:t>
            </w:r>
          </w:p>
        </w:tc>
        <w:tc>
          <w:tcPr>
            <w:tcW w:w="2268" w:type="dxa"/>
          </w:tcPr>
          <w:p w:rsidR="00936C6A" w:rsidRPr="006D06C3" w:rsidRDefault="00936C6A" w:rsidP="00E57DA5">
            <w:pPr>
              <w:tabs>
                <w:tab w:val="left" w:pos="8505"/>
              </w:tabs>
              <w:spacing w:line="240" w:lineRule="exact"/>
            </w:pPr>
            <w:r w:rsidRPr="006D06C3">
              <w:t>Сабина С.Н.</w:t>
            </w:r>
            <w:r w:rsidR="00BC5114">
              <w:t xml:space="preserve">, </w:t>
            </w:r>
            <w:r w:rsidR="002F398F">
              <w:t>специалист по социальной работе</w:t>
            </w:r>
            <w:r w:rsidRPr="006D06C3">
              <w:t xml:space="preserve"> </w:t>
            </w:r>
          </w:p>
          <w:p w:rsidR="00936C6A" w:rsidRPr="006D06C3" w:rsidRDefault="002F398F" w:rsidP="00E57DA5">
            <w:pPr>
              <w:tabs>
                <w:tab w:val="left" w:pos="8505"/>
              </w:tabs>
              <w:spacing w:line="240" w:lineRule="exact"/>
            </w:pPr>
            <w:r>
              <w:t>(</w:t>
            </w:r>
            <w:r w:rsidR="00936C6A" w:rsidRPr="006D06C3">
              <w:t>на время отсутствия</w:t>
            </w:r>
            <w:r>
              <w:t xml:space="preserve"> – Спириденок Е.В.,</w:t>
            </w:r>
            <w:r w:rsidR="00BC5114">
              <w:t xml:space="preserve"> </w:t>
            </w:r>
            <w:r w:rsidR="00936C6A" w:rsidRPr="006D06C3">
              <w:t>специалист по социальной работе</w:t>
            </w:r>
            <w:r>
              <w:t>)</w:t>
            </w:r>
          </w:p>
          <w:p w:rsidR="00936C6A" w:rsidRPr="006D06C3" w:rsidRDefault="00936C6A" w:rsidP="00E57DA5">
            <w:pPr>
              <w:tabs>
                <w:tab w:val="left" w:pos="8505"/>
              </w:tabs>
              <w:spacing w:line="240" w:lineRule="exact"/>
            </w:pPr>
            <w:r w:rsidRPr="006D06C3">
              <w:t xml:space="preserve">каб. № </w:t>
            </w:r>
            <w:r w:rsidR="00BC5114">
              <w:t>9</w:t>
            </w:r>
          </w:p>
          <w:p w:rsidR="00936C6A" w:rsidRPr="006D06C3" w:rsidRDefault="00936C6A" w:rsidP="00E57DA5">
            <w:pPr>
              <w:tabs>
                <w:tab w:val="left" w:pos="8505"/>
              </w:tabs>
              <w:spacing w:line="240" w:lineRule="exact"/>
            </w:pPr>
            <w:r w:rsidRPr="006D06C3">
              <w:t xml:space="preserve">тел. </w:t>
            </w:r>
            <w:r w:rsidR="00BC5114">
              <w:t>5</w:t>
            </w:r>
            <w:r w:rsidR="00952129" w:rsidRPr="006D06C3">
              <w:t>-74-</w:t>
            </w:r>
            <w:r w:rsidR="00BC5114">
              <w:t>1</w:t>
            </w:r>
            <w:r w:rsidR="00952129" w:rsidRPr="006D06C3">
              <w:t>4</w:t>
            </w:r>
          </w:p>
        </w:tc>
        <w:tc>
          <w:tcPr>
            <w:tcW w:w="4250" w:type="dxa"/>
          </w:tcPr>
          <w:p w:rsidR="003722B3" w:rsidRPr="006D06C3" w:rsidRDefault="00BC5114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3722B3" w:rsidRPr="006D06C3">
              <w:t>заявление</w:t>
            </w:r>
          </w:p>
          <w:p w:rsidR="003722B3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rPr>
                <w:lang w:val="be-BY"/>
              </w:rPr>
              <w:t xml:space="preserve">- </w:t>
            </w:r>
            <w:r w:rsidR="003722B3" w:rsidRPr="006D06C3">
              <w:t>паспорт или иной документ, удостоверяющий личность заявителя и членов его семьи (для несовершеннолетних детей в возрасте до 1</w:t>
            </w:r>
            <w:r w:rsidR="00952129" w:rsidRPr="006D06C3">
              <w:t>4</w:t>
            </w:r>
            <w:r w:rsidR="003722B3" w:rsidRPr="006D06C3">
              <w:t xml:space="preserve"> лет - при его наличии), справка об освобождении - для лиц, освобожденных из мест лишения свободы</w:t>
            </w:r>
          </w:p>
          <w:p w:rsidR="007C632A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rPr>
                <w:lang w:val="be-BY"/>
              </w:rPr>
              <w:t xml:space="preserve">- </w:t>
            </w:r>
            <w:r w:rsidR="007C632A" w:rsidRPr="006D06C3"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</w:t>
            </w:r>
            <w:r>
              <w:rPr>
                <w:lang w:val="be-BY"/>
              </w:rPr>
              <w:t>ы</w:t>
            </w:r>
            <w:r w:rsidR="007C632A" w:rsidRPr="006D06C3">
              <w:t xml:space="preserve"> статус беженца</w:t>
            </w:r>
            <w:r>
              <w:rPr>
                <w:lang w:val="be-BY"/>
              </w:rPr>
              <w:t xml:space="preserve"> </w:t>
            </w:r>
            <w:r>
              <w:t>или убежище</w:t>
            </w:r>
            <w:r w:rsidR="007C632A" w:rsidRPr="006D06C3">
              <w:t xml:space="preserve"> в Республике Беларусь, - при его наличии)</w:t>
            </w:r>
          </w:p>
          <w:p w:rsidR="007C632A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C632A" w:rsidRPr="006D06C3">
              <w:t>свидетельство об установлении отцовства - для женщин, родивших детей вне брака, в случае, если отцовство установлено</w:t>
            </w:r>
          </w:p>
          <w:p w:rsidR="007C632A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- </w:t>
            </w:r>
            <w:r w:rsidR="007C632A" w:rsidRPr="006D06C3">
              <w:t>свидетельство о заключении брака - для лиц, состоящих в браке (для иностранных граждан и лиц без гражданства, которым предоставлен</w:t>
            </w:r>
            <w:r>
              <w:t>ы</w:t>
            </w:r>
            <w:r w:rsidR="007C632A" w:rsidRPr="006D06C3">
              <w:t xml:space="preserve"> статус беженца </w:t>
            </w:r>
            <w:r>
              <w:t xml:space="preserve">или убежище </w:t>
            </w:r>
            <w:r w:rsidR="007C632A" w:rsidRPr="006D06C3">
              <w:t>в Республике Беларусь, - при его наличии)</w:t>
            </w:r>
          </w:p>
          <w:p w:rsidR="007C632A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C632A" w:rsidRPr="006D06C3">
              <w:t>копия решения суда о расторжении брака или свидетельство о расторжении брака - для лиц, расторгнувших брак</w:t>
            </w:r>
          </w:p>
          <w:p w:rsidR="00C31D0F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>- выписка из</w:t>
            </w:r>
            <w:r w:rsidR="00C31D0F" w:rsidRPr="006D06C3">
              <w:t xml:space="preserve"> решения суда об усыновлении (удочерении) - для </w:t>
            </w:r>
            <w:r>
              <w:t xml:space="preserve">лиц, </w:t>
            </w:r>
            <w:r w:rsidR="00C31D0F" w:rsidRPr="006D06C3">
              <w:t xml:space="preserve">усыновивших (удочеривших) </w:t>
            </w:r>
            <w:r>
              <w:t>ребенка, не указанных в качестве родителя (родителей) ребенка в сви</w:t>
            </w:r>
            <w:r w:rsidR="00C31D0F" w:rsidRPr="006D06C3">
              <w:t>дете</w:t>
            </w:r>
            <w:r>
              <w:t>льстве о рождении ребенка</w:t>
            </w:r>
          </w:p>
          <w:p w:rsidR="00C31D0F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 </w:t>
            </w:r>
            <w:r w:rsidR="00C31D0F" w:rsidRPr="006D06C3"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C31D0F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C31D0F" w:rsidRPr="006D06C3">
              <w:t>удостоверени</w:t>
            </w:r>
            <w:r>
              <w:t>е</w:t>
            </w:r>
            <w:r w:rsidR="00C31D0F" w:rsidRPr="006D06C3">
              <w:t xml:space="preserve"> инвалида - для инвалидов</w:t>
            </w:r>
          </w:p>
          <w:p w:rsidR="00C31D0F" w:rsidRPr="006D06C3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C31D0F" w:rsidRPr="006D06C3">
              <w:t>удостоверение ребенка-инвалида - для детей-инвалидов</w:t>
            </w:r>
          </w:p>
          <w:p w:rsidR="00166CB8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C31D0F" w:rsidRPr="006D06C3">
              <w:t>трудовая книжка</w:t>
            </w:r>
            <w:r>
              <w:t xml:space="preserve"> (при ее наличии) </w:t>
            </w:r>
            <w:r w:rsidR="00C31D0F" w:rsidRPr="006D06C3">
              <w:t>- для неработающих граждан</w:t>
            </w:r>
            <w:r>
              <w:t xml:space="preserve"> и неработающих членов семьи (выписка (копия) из трудовой книжки или иные документы, подтверждающие занятость</w:t>
            </w:r>
            <w:r w:rsidR="00C31D0F" w:rsidRPr="006D06C3">
              <w:t>,</w:t>
            </w:r>
            <w:r>
              <w:t xml:space="preserve"> - для трудоспособных граждан)</w:t>
            </w:r>
          </w:p>
          <w:p w:rsidR="00C31D0F" w:rsidRPr="0087197C" w:rsidRDefault="00166CB8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C31D0F" w:rsidRPr="006D06C3"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</w:t>
            </w:r>
            <w:r w:rsidR="0025080E">
              <w:t xml:space="preserve">дивидуального предпринимателя, </w:t>
            </w:r>
            <w:r w:rsidR="00C31D0F" w:rsidRPr="006D06C3">
              <w:t xml:space="preserve">нотариуса, </w:t>
            </w:r>
            <w:r w:rsidR="0025080E">
              <w:t xml:space="preserve">осуществляющего нотариальную деятельность в нотариальном бюро, прекращением деятельности филиала, </w:t>
            </w:r>
            <w:r w:rsidR="0025080E">
              <w:lastRenderedPageBreak/>
              <w:t xml:space="preserve">представительства или иного обособленного подразделения организации, расположенных в другой местности, </w:t>
            </w:r>
            <w:r w:rsidR="00C31D0F" w:rsidRPr="006D06C3">
              <w:t>сокращением численности или штат</w:t>
            </w:r>
            <w:r w:rsidR="0025080E">
              <w:t>а</w:t>
            </w:r>
            <w:r w:rsidR="00C31D0F" w:rsidRPr="006D06C3">
              <w:t xml:space="preserve"> работников, - за 3 месяца, предшествующих месяцу обращения)</w:t>
            </w:r>
            <w:r w:rsidR="00952129" w:rsidRPr="006D06C3">
              <w:t>, кроме сведений о размерах пенсий с учетом надбавок, доплат и повышений, пособий по уходу за инвалидами 1 группы либо лицами, достигшими 80-летнего возраста, пособий, выплачиваемых согласно Закону Республики Беларусь от 29 декабря 2012 года</w:t>
            </w:r>
            <w:r w:rsidR="0025080E">
              <w:t xml:space="preserve"> № 7-З</w:t>
            </w:r>
            <w:r w:rsidR="00952129" w:rsidRPr="006D06C3">
              <w:t xml:space="preserve">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</w:t>
            </w:r>
            <w:r w:rsidR="00952129" w:rsidRPr="0087197C">
              <w:t>по  труду, занятости и социальной защите</w:t>
            </w:r>
          </w:p>
          <w:p w:rsidR="0087197C" w:rsidRPr="0087197C" w:rsidRDefault="0087197C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 w:rsidRPr="0087197C">
              <w:t xml:space="preserve">- </w:t>
            </w:r>
            <w:r w:rsidRPr="0087197C">
              <w:t>договор о 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 на 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:rsidR="000610EA" w:rsidRDefault="00235FE7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E5EF0" w:rsidRPr="006D06C3">
              <w:t>договор ренты и (или) пожизненного содержания с иждивением - для граждан, заключивших указанный договор</w:t>
            </w:r>
          </w:p>
          <w:p w:rsidR="00592AB5" w:rsidRPr="006D06C3" w:rsidRDefault="00592AB5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>
              <w:t xml:space="preserve">договор найма жилого помещения – для граждан, сдававших по договору найма жилое помещение в течение 12 </w:t>
            </w:r>
            <w:r>
              <w:lastRenderedPageBreak/>
              <w:t>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</w:p>
        </w:tc>
        <w:tc>
          <w:tcPr>
            <w:tcW w:w="1704" w:type="dxa"/>
          </w:tcPr>
          <w:p w:rsidR="00936C6A" w:rsidRPr="006D06C3" w:rsidRDefault="004D2D35" w:rsidP="00E57DA5">
            <w:pPr>
              <w:tabs>
                <w:tab w:val="left" w:pos="8505"/>
              </w:tabs>
              <w:spacing w:line="240" w:lineRule="exact"/>
            </w:pPr>
            <w:r w:rsidRPr="006D06C3">
              <w:lastRenderedPageBreak/>
              <w:t>бесплатно</w:t>
            </w:r>
          </w:p>
        </w:tc>
        <w:tc>
          <w:tcPr>
            <w:tcW w:w="2465" w:type="dxa"/>
          </w:tcPr>
          <w:p w:rsidR="00936C6A" w:rsidRPr="006D06C3" w:rsidRDefault="004D2D35" w:rsidP="00E57DA5">
            <w:pPr>
              <w:tabs>
                <w:tab w:val="left" w:pos="8505"/>
              </w:tabs>
              <w:spacing w:line="240" w:lineRule="exact"/>
            </w:pPr>
            <w:r w:rsidRPr="006D06C3"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383" w:type="dxa"/>
          </w:tcPr>
          <w:p w:rsidR="00936C6A" w:rsidRPr="006D06C3" w:rsidRDefault="004D2D35" w:rsidP="00E57DA5">
            <w:pPr>
              <w:tabs>
                <w:tab w:val="left" w:pos="8505"/>
              </w:tabs>
              <w:spacing w:line="240" w:lineRule="exact"/>
            </w:pPr>
            <w:r w:rsidRPr="006D06C3">
              <w:t>единовременно</w:t>
            </w:r>
            <w:r w:rsidR="0018778D" w:rsidRPr="006D06C3">
              <w:t xml:space="preserve"> </w:t>
            </w:r>
            <w:r w:rsidRPr="006D06C3">
              <w:t>- при</w:t>
            </w:r>
            <w:r w:rsidR="0018778D" w:rsidRPr="006D06C3">
              <w:t xml:space="preserve"> предоставлении единовременного социального пособия</w:t>
            </w:r>
          </w:p>
          <w:p w:rsidR="0018778D" w:rsidRPr="006D06C3" w:rsidRDefault="0018778D" w:rsidP="00E57DA5">
            <w:pPr>
              <w:tabs>
                <w:tab w:val="left" w:pos="8505"/>
              </w:tabs>
              <w:spacing w:line="240" w:lineRule="exact"/>
            </w:pPr>
          </w:p>
          <w:p w:rsidR="0018778D" w:rsidRPr="006D06C3" w:rsidRDefault="0018778D" w:rsidP="00E57DA5">
            <w:pPr>
              <w:tabs>
                <w:tab w:val="left" w:pos="8505"/>
              </w:tabs>
              <w:spacing w:line="240" w:lineRule="exact"/>
            </w:pPr>
            <w:r w:rsidRPr="006D06C3">
              <w:t xml:space="preserve">от 1 до 12 месяцев - при предоставлении ежемесячного </w:t>
            </w:r>
            <w:r w:rsidR="00AD0746" w:rsidRPr="006D06C3">
              <w:t>социального пособия</w:t>
            </w:r>
          </w:p>
          <w:p w:rsidR="0018778D" w:rsidRPr="006D06C3" w:rsidRDefault="0018778D" w:rsidP="00E57DA5">
            <w:pPr>
              <w:tabs>
                <w:tab w:val="left" w:pos="8505"/>
              </w:tabs>
              <w:spacing w:line="240" w:lineRule="exact"/>
            </w:pPr>
          </w:p>
        </w:tc>
      </w:tr>
      <w:tr w:rsidR="006C54BB" w:rsidRPr="00DC11DD" w:rsidTr="00E57DA5">
        <w:trPr>
          <w:trHeight w:val="3669"/>
        </w:trPr>
        <w:tc>
          <w:tcPr>
            <w:tcW w:w="2518" w:type="dxa"/>
          </w:tcPr>
          <w:p w:rsidR="006C54BB" w:rsidRPr="00DC11DD" w:rsidRDefault="004D2D35" w:rsidP="00E57DA5">
            <w:pPr>
              <w:tabs>
                <w:tab w:val="left" w:pos="8505"/>
              </w:tabs>
              <w:spacing w:line="240" w:lineRule="exact"/>
            </w:pPr>
            <w:r w:rsidRPr="00DC11DD"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2268" w:type="dxa"/>
          </w:tcPr>
          <w:p w:rsidR="00AD4EC9" w:rsidRPr="00DC11DD" w:rsidRDefault="00AD4EC9" w:rsidP="00E57DA5">
            <w:pPr>
              <w:tabs>
                <w:tab w:val="left" w:pos="8505"/>
              </w:tabs>
              <w:spacing w:line="240" w:lineRule="exact"/>
            </w:pPr>
            <w:r w:rsidRPr="00DC11DD">
              <w:t>Сабина С.Н.</w:t>
            </w:r>
            <w:r w:rsidR="00DC11DD">
              <w:t>, специалист по социальной работе (</w:t>
            </w:r>
            <w:r w:rsidRPr="00DC11DD">
              <w:t>на время отсутствия</w:t>
            </w:r>
            <w:r w:rsidR="00DC11DD">
              <w:t xml:space="preserve"> – Спириденок Е.В., </w:t>
            </w:r>
            <w:r w:rsidRPr="00DC11DD">
              <w:t>специалист по социальной работе</w:t>
            </w:r>
            <w:r w:rsidR="00DC11DD">
              <w:t>)</w:t>
            </w:r>
          </w:p>
          <w:p w:rsidR="00AD4EC9" w:rsidRPr="00DC11DD" w:rsidRDefault="00AD4EC9" w:rsidP="00E57DA5">
            <w:pPr>
              <w:tabs>
                <w:tab w:val="left" w:pos="8505"/>
              </w:tabs>
              <w:spacing w:line="240" w:lineRule="exact"/>
            </w:pPr>
            <w:r w:rsidRPr="00DC11DD">
              <w:t>каб. №</w:t>
            </w:r>
            <w:r w:rsidR="00DC11DD">
              <w:t xml:space="preserve"> 9</w:t>
            </w:r>
          </w:p>
          <w:p w:rsidR="006C54BB" w:rsidRPr="00DC11DD" w:rsidRDefault="00952129" w:rsidP="00E57DA5">
            <w:pPr>
              <w:tabs>
                <w:tab w:val="left" w:pos="8505"/>
              </w:tabs>
              <w:spacing w:line="240" w:lineRule="exact"/>
            </w:pPr>
            <w:r w:rsidRPr="00DC11DD">
              <w:t xml:space="preserve">тел. </w:t>
            </w:r>
            <w:r w:rsidR="00DC11DD">
              <w:t>5</w:t>
            </w:r>
            <w:r w:rsidRPr="00DC11DD">
              <w:t>-74-</w:t>
            </w:r>
            <w:r w:rsidR="00DC11DD">
              <w:t>1</w:t>
            </w:r>
            <w:r w:rsidRPr="00DC11DD">
              <w:t>4</w:t>
            </w:r>
          </w:p>
        </w:tc>
        <w:tc>
          <w:tcPr>
            <w:tcW w:w="4250" w:type="dxa"/>
          </w:tcPr>
          <w:p w:rsidR="00797E8D" w:rsidRPr="00DC11DD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>заявление</w:t>
            </w:r>
          </w:p>
          <w:p w:rsidR="00797E8D" w:rsidRPr="00DC11DD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>паспорт или иной документ, удостоверяющий личность ( в отношении детей-инвалидов в возрасте до 1</w:t>
            </w:r>
            <w:r w:rsidR="00952129" w:rsidRPr="00DC11DD">
              <w:t>4</w:t>
            </w:r>
            <w:r w:rsidR="00797E8D" w:rsidRPr="00DC11DD">
              <w:t xml:space="preserve"> лет - паспорт или иной документ, удостоверяющий личность и (или) полномочия их законных представителей)</w:t>
            </w:r>
          </w:p>
          <w:p w:rsidR="00797E8D" w:rsidRPr="00DC11DD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 xml:space="preserve">удостоверение инвалида - для инвалидов </w:t>
            </w:r>
            <w:r w:rsidR="00797E8D" w:rsidRPr="00DC11DD">
              <w:rPr>
                <w:lang w:val="en-US"/>
              </w:rPr>
              <w:t>I</w:t>
            </w:r>
            <w:r w:rsidR="00797E8D" w:rsidRPr="00DC11DD">
              <w:t xml:space="preserve"> группы</w:t>
            </w:r>
          </w:p>
          <w:p w:rsidR="00797E8D" w:rsidRPr="003A51BE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>удостоверение ребенка-инвалида - для детей-инвалидов в возрасте до 18 лет</w:t>
            </w:r>
            <w:r>
              <w:t xml:space="preserve">, имеющих </w:t>
            </w:r>
            <w:r>
              <w:rPr>
                <w:lang w:val="en-US"/>
              </w:rPr>
              <w:t>IV</w:t>
            </w:r>
            <w:r>
              <w:t xml:space="preserve"> степень утраты здоровья</w:t>
            </w:r>
          </w:p>
          <w:p w:rsidR="00797E8D" w:rsidRPr="00DC11DD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>свидетельство о рождении ребенка - при приобретении подгузников для ребенка-инвалида</w:t>
            </w:r>
          </w:p>
          <w:p w:rsidR="00952129" w:rsidRPr="00DC11DD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952129" w:rsidRPr="00DC11DD"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6C54BB" w:rsidRDefault="003A51BE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797E8D" w:rsidRPr="00DC11DD">
              <w:t>индивидуальная программа реабилитации</w:t>
            </w:r>
            <w:r>
              <w:t>, абилитации</w:t>
            </w:r>
            <w:r w:rsidR="00797E8D" w:rsidRPr="00DC11DD">
              <w:t xml:space="preserve"> инвалида </w:t>
            </w:r>
            <w:r>
              <w:t xml:space="preserve">или </w:t>
            </w:r>
            <w:r>
              <w:t xml:space="preserve">индивидуальная программа </w:t>
            </w:r>
            <w:r>
              <w:lastRenderedPageBreak/>
              <w:t>реабилитации, абилитации ребенка-инвалида</w:t>
            </w:r>
            <w:r w:rsidRPr="00DC11DD">
              <w:t xml:space="preserve"> </w:t>
            </w:r>
            <w:r w:rsidR="00797E8D" w:rsidRPr="00DC11DD">
              <w:t>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D65C41" w:rsidRPr="00DC11DD" w:rsidRDefault="00D65C41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DB1464"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– для лиц, представляющих интересы инвалида I группы</w:t>
            </w:r>
          </w:p>
        </w:tc>
        <w:tc>
          <w:tcPr>
            <w:tcW w:w="1704" w:type="dxa"/>
          </w:tcPr>
          <w:p w:rsidR="006C54BB" w:rsidRPr="00DC11DD" w:rsidRDefault="003C77BC" w:rsidP="00E57DA5">
            <w:pPr>
              <w:tabs>
                <w:tab w:val="left" w:pos="8505"/>
              </w:tabs>
              <w:spacing w:line="240" w:lineRule="exact"/>
            </w:pPr>
            <w:r w:rsidRPr="00DC11DD">
              <w:lastRenderedPageBreak/>
              <w:t>бесплатно</w:t>
            </w:r>
          </w:p>
        </w:tc>
        <w:tc>
          <w:tcPr>
            <w:tcW w:w="2465" w:type="dxa"/>
          </w:tcPr>
          <w:p w:rsidR="006C54BB" w:rsidRPr="00DC11DD" w:rsidRDefault="003C77BC" w:rsidP="00E57DA5">
            <w:pPr>
              <w:tabs>
                <w:tab w:val="left" w:pos="8505"/>
              </w:tabs>
              <w:spacing w:line="240" w:lineRule="exact"/>
            </w:pPr>
            <w:r w:rsidRPr="00DC11DD"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</w:t>
            </w:r>
            <w:r w:rsidR="003A51BE">
              <w:t xml:space="preserve"> </w:t>
            </w:r>
            <w:r w:rsidRPr="00DC11DD">
              <w:t>предоставления государственной адресной социальной помощи</w:t>
            </w:r>
          </w:p>
        </w:tc>
        <w:tc>
          <w:tcPr>
            <w:tcW w:w="2383" w:type="dxa"/>
          </w:tcPr>
          <w:p w:rsidR="006C54BB" w:rsidRPr="00DC11DD" w:rsidRDefault="003C77BC" w:rsidP="00E57DA5">
            <w:pPr>
              <w:tabs>
                <w:tab w:val="left" w:pos="8505"/>
              </w:tabs>
              <w:spacing w:line="240" w:lineRule="exact"/>
            </w:pPr>
            <w:r w:rsidRPr="00DC11DD">
              <w:t>единовременно</w:t>
            </w:r>
          </w:p>
        </w:tc>
      </w:tr>
      <w:tr w:rsidR="00D2002B" w:rsidRPr="006B774B" w:rsidTr="00E57DA5">
        <w:trPr>
          <w:trHeight w:val="2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  <w:r w:rsidRPr="006B774B">
              <w:lastRenderedPageBreak/>
              <w:t xml:space="preserve">2.33.3. </w:t>
            </w:r>
            <w:r w:rsidR="006B774B" w:rsidRPr="006B774B">
              <w:t>исключен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</w:p>
        </w:tc>
      </w:tr>
      <w:tr w:rsidR="00D525DE" w:rsidRPr="006B774B" w:rsidTr="00866E35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  <w:r w:rsidRPr="006B774B">
              <w:t>2.33.4. обеспечения продуктами питания детей первых двух лет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C9" w:rsidRPr="006B774B" w:rsidRDefault="00AD4EC9" w:rsidP="00E57DA5">
            <w:pPr>
              <w:tabs>
                <w:tab w:val="left" w:pos="8505"/>
              </w:tabs>
              <w:spacing w:line="240" w:lineRule="exact"/>
            </w:pPr>
            <w:r w:rsidRPr="006B774B">
              <w:t>Сабина С.Н.</w:t>
            </w:r>
            <w:r w:rsidR="006B774B" w:rsidRPr="006B774B">
              <w:t>, специалист по социальной работе (</w:t>
            </w:r>
            <w:r w:rsidRPr="006B774B">
              <w:t>на время отсутствия</w:t>
            </w:r>
            <w:r w:rsidR="006B774B" w:rsidRPr="006B774B">
              <w:t xml:space="preserve"> – Спиридено</w:t>
            </w:r>
            <w:r w:rsidR="006B774B">
              <w:t>к</w:t>
            </w:r>
            <w:r w:rsidR="006B774B" w:rsidRPr="006B774B">
              <w:t xml:space="preserve"> Е.В., </w:t>
            </w:r>
            <w:r w:rsidRPr="006B774B">
              <w:t>специалист по социальной работе</w:t>
            </w:r>
            <w:r w:rsidR="006B774B" w:rsidRPr="006B774B">
              <w:t>)</w:t>
            </w:r>
          </w:p>
          <w:p w:rsidR="00AD4EC9" w:rsidRPr="006B774B" w:rsidRDefault="006B774B" w:rsidP="00E57DA5">
            <w:pPr>
              <w:tabs>
                <w:tab w:val="left" w:pos="8505"/>
              </w:tabs>
              <w:spacing w:line="240" w:lineRule="exact"/>
            </w:pPr>
            <w:r w:rsidRPr="006B774B">
              <w:t>каб. № 9</w:t>
            </w:r>
          </w:p>
          <w:p w:rsidR="00D2002B" w:rsidRPr="006B774B" w:rsidRDefault="00AD4EC9" w:rsidP="00E57DA5">
            <w:pPr>
              <w:tabs>
                <w:tab w:val="left" w:pos="8505"/>
              </w:tabs>
              <w:spacing w:line="240" w:lineRule="exact"/>
            </w:pPr>
            <w:r w:rsidRPr="006B774B">
              <w:t xml:space="preserve">тел. </w:t>
            </w:r>
            <w:r w:rsidR="006B774B" w:rsidRPr="006B774B">
              <w:t>5</w:t>
            </w:r>
            <w:r w:rsidRPr="006B774B">
              <w:t>-</w:t>
            </w:r>
            <w:r w:rsidR="00952129" w:rsidRPr="006B774B">
              <w:t>74-</w:t>
            </w:r>
            <w:r w:rsidR="006B774B" w:rsidRPr="006B774B">
              <w:t>1</w:t>
            </w:r>
            <w:r w:rsidR="00952129" w:rsidRPr="006B774B"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6B774B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862EEA" w:rsidRPr="006B774B">
              <w:t>заявление</w:t>
            </w:r>
          </w:p>
          <w:p w:rsidR="00862EEA" w:rsidRPr="006B774B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862EEA" w:rsidRPr="006B774B">
              <w:t>паспорт или иной документ, удостоверяющий личность заявителя и членов его семьи (для несовершеннолетних детей в возрасте до 1</w:t>
            </w:r>
            <w:r w:rsidR="00952129" w:rsidRPr="006B774B">
              <w:t>4</w:t>
            </w:r>
            <w:r w:rsidR="00862EEA" w:rsidRPr="006B774B">
              <w:t xml:space="preserve"> лет - при его наличии)</w:t>
            </w:r>
          </w:p>
          <w:p w:rsidR="00862EEA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862EEA" w:rsidRPr="006B774B">
              <w:t>выписка из медицинских документов ребенка с рекомендациями врача-педиатра</w:t>
            </w:r>
            <w:r>
              <w:t xml:space="preserve"> участкового (врача-педиатра</w:t>
            </w:r>
            <w:r w:rsidR="00862EEA" w:rsidRPr="006B774B">
              <w:t>, врача общей практики) по рациону питания ребенка</w:t>
            </w:r>
          </w:p>
          <w:p w:rsidR="0098539F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>
              <w:t xml:space="preserve"> </w:t>
            </w:r>
          </w:p>
          <w:p w:rsidR="00862EEA" w:rsidRPr="006B774B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862EEA" w:rsidRPr="006B774B">
              <w:t>свидетельство о заключении брака (для иностранных граждан и лиц без гражданства, которым предоставлен</w:t>
            </w:r>
            <w:r>
              <w:t>ы</w:t>
            </w:r>
            <w:r w:rsidR="00862EEA" w:rsidRPr="006B774B">
              <w:t xml:space="preserve"> статус беженца</w:t>
            </w:r>
            <w:r>
              <w:t xml:space="preserve"> или убежище</w:t>
            </w:r>
            <w:r w:rsidR="00862EEA" w:rsidRPr="006B774B">
              <w:t xml:space="preserve"> в Республике Беларусь, - при его наличии)</w:t>
            </w:r>
          </w:p>
          <w:p w:rsidR="00F538A7" w:rsidRPr="006B774B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862EEA" w:rsidRPr="006B774B">
              <w:t xml:space="preserve">копия решения суда о расторжении брака либо свидетельство о расторжении брака </w:t>
            </w:r>
            <w:r w:rsidR="00F538A7" w:rsidRPr="006B774B">
              <w:t xml:space="preserve">или иной документ, подтверждающий </w:t>
            </w:r>
            <w:r w:rsidR="00F538A7" w:rsidRPr="006B774B">
              <w:lastRenderedPageBreak/>
              <w:t>категорию неполной семьи, - для неполных семей</w:t>
            </w:r>
          </w:p>
          <w:p w:rsidR="000426C8" w:rsidRPr="006B774B" w:rsidRDefault="0098539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выписка из </w:t>
            </w:r>
            <w:r w:rsidR="00F538A7" w:rsidRPr="006B774B">
              <w:t xml:space="preserve">решения суда об усыновлении (удочерении) - для </w:t>
            </w:r>
            <w:r>
              <w:t>лиц</w:t>
            </w:r>
            <w:r w:rsidR="00F538A7" w:rsidRPr="006B774B">
              <w:t xml:space="preserve">, усыновивших (удочеривших) </w:t>
            </w:r>
            <w:r>
              <w:t>ребенка, не указанных в качестве родителя (родителей) ребенка в свидетельстве о рождении ребенка</w:t>
            </w:r>
          </w:p>
          <w:p w:rsidR="00B9723B" w:rsidRDefault="001222EB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0426C8" w:rsidRPr="006B774B">
              <w:t xml:space="preserve">копия решения местного исполнительного и распорядительного </w:t>
            </w:r>
            <w:r w:rsidR="00B9723B" w:rsidRPr="006B774B">
              <w:t>органа об установлении опеки - для лиц, назначенных опекунами ребенка</w:t>
            </w:r>
          </w:p>
          <w:p w:rsidR="00B9723B" w:rsidRPr="006B774B" w:rsidRDefault="001222EB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B9723B" w:rsidRPr="006B774B"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B9723B" w:rsidRPr="006B774B" w:rsidRDefault="003729F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B9723B" w:rsidRPr="006B774B">
              <w:t>выписка (копия) из трудовой книжки или иные документы, подтверждающие занятость трудоспособного отца в полной семье,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B9723B" w:rsidRPr="006B774B" w:rsidRDefault="003729F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>
              <w:t xml:space="preserve">договор найма жилого помещения 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</w:t>
            </w:r>
            <w:r>
              <w:lastRenderedPageBreak/>
              <w:t>местности, сокращением численности или штата работников, – в течение 3 месяцев, предшествующих месяцу обращения)</w:t>
            </w:r>
          </w:p>
          <w:p w:rsidR="00B9723B" w:rsidRDefault="003729F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 w:rsidR="00B9723B" w:rsidRPr="006B774B">
              <w:t>договор ренты и (или) пожизненного содержания с иждивением - для граждан, заключивших указанный договор</w:t>
            </w:r>
          </w:p>
          <w:p w:rsidR="00952129" w:rsidRPr="006B774B" w:rsidRDefault="003729FF" w:rsidP="00E57DA5">
            <w:pPr>
              <w:tabs>
                <w:tab w:val="left" w:pos="8505"/>
              </w:tabs>
              <w:autoSpaceDE w:val="0"/>
              <w:autoSpaceDN w:val="0"/>
              <w:adjustRightInd w:val="0"/>
              <w:spacing w:line="240" w:lineRule="exact"/>
            </w:pPr>
            <w:r>
              <w:t xml:space="preserve">- </w:t>
            </w:r>
            <w: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</w:t>
            </w:r>
            <w:r>
              <w:lastRenderedPageBreak/>
              <w:t>материалам дела органами по труду, занятости и социальной защите, – за исключением семей при рождении и во</w:t>
            </w:r>
            <w:bookmarkStart w:id="0" w:name="_GoBack"/>
            <w:bookmarkEnd w:id="0"/>
            <w:r>
              <w:t>спитании двойни или более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68224F" w:rsidP="00E57DA5">
            <w:pPr>
              <w:tabs>
                <w:tab w:val="left" w:pos="8505"/>
              </w:tabs>
              <w:spacing w:line="240" w:lineRule="exact"/>
            </w:pPr>
            <w:r w:rsidRPr="006B774B">
              <w:lastRenderedPageBreak/>
              <w:t>бесплатно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D2002B" w:rsidP="00E57DA5">
            <w:pPr>
              <w:tabs>
                <w:tab w:val="left" w:pos="8505"/>
              </w:tabs>
              <w:spacing w:line="240" w:lineRule="exact"/>
            </w:pPr>
            <w:r w:rsidRPr="006B774B"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B" w:rsidRPr="006B774B" w:rsidRDefault="0068224F" w:rsidP="00E57DA5">
            <w:pPr>
              <w:tabs>
                <w:tab w:val="left" w:pos="8505"/>
              </w:tabs>
              <w:spacing w:line="240" w:lineRule="exact"/>
            </w:pPr>
            <w:r w:rsidRPr="006B774B">
              <w:t>на каждые 6 месяцев до достижения ребенком возраста двух лет</w:t>
            </w:r>
          </w:p>
        </w:tc>
      </w:tr>
    </w:tbl>
    <w:p w:rsidR="002275BE" w:rsidRPr="00980F1E" w:rsidRDefault="002275BE" w:rsidP="00E57DA5">
      <w:pPr>
        <w:spacing w:line="240" w:lineRule="exact"/>
      </w:pPr>
    </w:p>
    <w:sectPr w:rsidR="002275BE" w:rsidRPr="00980F1E" w:rsidSect="00BB0771">
      <w:pgSz w:w="16838" w:h="11906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58" w:rsidRDefault="00D56B58" w:rsidP="00E614F3">
      <w:r>
        <w:separator/>
      </w:r>
    </w:p>
  </w:endnote>
  <w:endnote w:type="continuationSeparator" w:id="0">
    <w:p w:rsidR="00D56B58" w:rsidRDefault="00D56B58" w:rsidP="00E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58" w:rsidRDefault="00D56B58" w:rsidP="00E614F3">
      <w:r>
        <w:separator/>
      </w:r>
    </w:p>
  </w:footnote>
  <w:footnote w:type="continuationSeparator" w:id="0">
    <w:p w:rsidR="00D56B58" w:rsidRDefault="00D56B58" w:rsidP="00E6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F3"/>
    <w:rsid w:val="000005AE"/>
    <w:rsid w:val="00012506"/>
    <w:rsid w:val="00012933"/>
    <w:rsid w:val="000133D3"/>
    <w:rsid w:val="00021E2A"/>
    <w:rsid w:val="000312DE"/>
    <w:rsid w:val="00031ED5"/>
    <w:rsid w:val="00035FC2"/>
    <w:rsid w:val="000376D0"/>
    <w:rsid w:val="000426C8"/>
    <w:rsid w:val="00045B81"/>
    <w:rsid w:val="000473D4"/>
    <w:rsid w:val="000534C2"/>
    <w:rsid w:val="000610EA"/>
    <w:rsid w:val="00074237"/>
    <w:rsid w:val="00083DD4"/>
    <w:rsid w:val="00090B2F"/>
    <w:rsid w:val="000937C1"/>
    <w:rsid w:val="000B0E1D"/>
    <w:rsid w:val="000C0B5A"/>
    <w:rsid w:val="000D5C9D"/>
    <w:rsid w:val="000D6EAE"/>
    <w:rsid w:val="000E30E6"/>
    <w:rsid w:val="001222EB"/>
    <w:rsid w:val="00124FAF"/>
    <w:rsid w:val="00130019"/>
    <w:rsid w:val="001301A8"/>
    <w:rsid w:val="001362D2"/>
    <w:rsid w:val="00154AD9"/>
    <w:rsid w:val="00163948"/>
    <w:rsid w:val="0016469E"/>
    <w:rsid w:val="00165A97"/>
    <w:rsid w:val="00166482"/>
    <w:rsid w:val="00166CB8"/>
    <w:rsid w:val="00181674"/>
    <w:rsid w:val="0018778D"/>
    <w:rsid w:val="00193D61"/>
    <w:rsid w:val="001A6A15"/>
    <w:rsid w:val="001C4980"/>
    <w:rsid w:val="001C7B0E"/>
    <w:rsid w:val="001E31F0"/>
    <w:rsid w:val="001F1BEA"/>
    <w:rsid w:val="001F4F60"/>
    <w:rsid w:val="00200C23"/>
    <w:rsid w:val="0020312F"/>
    <w:rsid w:val="002171E6"/>
    <w:rsid w:val="00220904"/>
    <w:rsid w:val="002275BE"/>
    <w:rsid w:val="00230CEC"/>
    <w:rsid w:val="00235FE7"/>
    <w:rsid w:val="0025080E"/>
    <w:rsid w:val="002737B2"/>
    <w:rsid w:val="00277B2B"/>
    <w:rsid w:val="00295650"/>
    <w:rsid w:val="002978A2"/>
    <w:rsid w:val="002C4585"/>
    <w:rsid w:val="002D55AB"/>
    <w:rsid w:val="002E0B34"/>
    <w:rsid w:val="002F398F"/>
    <w:rsid w:val="003144BA"/>
    <w:rsid w:val="00315E4D"/>
    <w:rsid w:val="003230BA"/>
    <w:rsid w:val="003323EA"/>
    <w:rsid w:val="003332BD"/>
    <w:rsid w:val="003429B3"/>
    <w:rsid w:val="00354CF6"/>
    <w:rsid w:val="003722B3"/>
    <w:rsid w:val="003729FF"/>
    <w:rsid w:val="00375ACE"/>
    <w:rsid w:val="00377AEA"/>
    <w:rsid w:val="00380DAB"/>
    <w:rsid w:val="00387590"/>
    <w:rsid w:val="003A51BE"/>
    <w:rsid w:val="003B51E0"/>
    <w:rsid w:val="003C07CD"/>
    <w:rsid w:val="003C77BC"/>
    <w:rsid w:val="003D561E"/>
    <w:rsid w:val="00452118"/>
    <w:rsid w:val="004522F4"/>
    <w:rsid w:val="004941AC"/>
    <w:rsid w:val="004B15AA"/>
    <w:rsid w:val="004B4336"/>
    <w:rsid w:val="004B4EFC"/>
    <w:rsid w:val="004C1E2C"/>
    <w:rsid w:val="004D058C"/>
    <w:rsid w:val="004D2D35"/>
    <w:rsid w:val="004D3576"/>
    <w:rsid w:val="004E3829"/>
    <w:rsid w:val="004E39D4"/>
    <w:rsid w:val="004F147B"/>
    <w:rsid w:val="0051195D"/>
    <w:rsid w:val="00517DA6"/>
    <w:rsid w:val="005269BE"/>
    <w:rsid w:val="00547CCD"/>
    <w:rsid w:val="00550C72"/>
    <w:rsid w:val="005539EC"/>
    <w:rsid w:val="005540BA"/>
    <w:rsid w:val="005718F1"/>
    <w:rsid w:val="00576290"/>
    <w:rsid w:val="00587557"/>
    <w:rsid w:val="005915FE"/>
    <w:rsid w:val="00592AB5"/>
    <w:rsid w:val="005A09D0"/>
    <w:rsid w:val="005A4895"/>
    <w:rsid w:val="005F631A"/>
    <w:rsid w:val="00610385"/>
    <w:rsid w:val="00622B85"/>
    <w:rsid w:val="006621C6"/>
    <w:rsid w:val="0068085F"/>
    <w:rsid w:val="0068224F"/>
    <w:rsid w:val="006B6B4D"/>
    <w:rsid w:val="006B774B"/>
    <w:rsid w:val="006C54BB"/>
    <w:rsid w:val="006D06C3"/>
    <w:rsid w:val="006D0D0F"/>
    <w:rsid w:val="006D2CE0"/>
    <w:rsid w:val="006D2E12"/>
    <w:rsid w:val="006E3B96"/>
    <w:rsid w:val="006E6BB8"/>
    <w:rsid w:val="006F43C2"/>
    <w:rsid w:val="00700DDA"/>
    <w:rsid w:val="00716713"/>
    <w:rsid w:val="00724D1F"/>
    <w:rsid w:val="00755908"/>
    <w:rsid w:val="00757D99"/>
    <w:rsid w:val="00760B62"/>
    <w:rsid w:val="007724DC"/>
    <w:rsid w:val="007744E6"/>
    <w:rsid w:val="00775619"/>
    <w:rsid w:val="00783DF4"/>
    <w:rsid w:val="0078483C"/>
    <w:rsid w:val="00793968"/>
    <w:rsid w:val="00797E8D"/>
    <w:rsid w:val="007A1227"/>
    <w:rsid w:val="007A1260"/>
    <w:rsid w:val="007A2C06"/>
    <w:rsid w:val="007C632A"/>
    <w:rsid w:val="007E5EF0"/>
    <w:rsid w:val="007F1500"/>
    <w:rsid w:val="00824411"/>
    <w:rsid w:val="008307C2"/>
    <w:rsid w:val="00833E13"/>
    <w:rsid w:val="008509F6"/>
    <w:rsid w:val="00862EEA"/>
    <w:rsid w:val="00866E35"/>
    <w:rsid w:val="0087152B"/>
    <w:rsid w:val="0087197C"/>
    <w:rsid w:val="00875057"/>
    <w:rsid w:val="00875423"/>
    <w:rsid w:val="008941A2"/>
    <w:rsid w:val="008A7599"/>
    <w:rsid w:val="008B29CE"/>
    <w:rsid w:val="008B4D84"/>
    <w:rsid w:val="008D45A2"/>
    <w:rsid w:val="008E2B34"/>
    <w:rsid w:val="00911077"/>
    <w:rsid w:val="009173FB"/>
    <w:rsid w:val="0092501F"/>
    <w:rsid w:val="00926936"/>
    <w:rsid w:val="00936C6A"/>
    <w:rsid w:val="00936CA1"/>
    <w:rsid w:val="00952129"/>
    <w:rsid w:val="009745DB"/>
    <w:rsid w:val="00980F1E"/>
    <w:rsid w:val="0098539F"/>
    <w:rsid w:val="009B6F7B"/>
    <w:rsid w:val="009B7683"/>
    <w:rsid w:val="009C1187"/>
    <w:rsid w:val="009C31E1"/>
    <w:rsid w:val="009D0C3C"/>
    <w:rsid w:val="00A0084C"/>
    <w:rsid w:val="00A144E9"/>
    <w:rsid w:val="00A21689"/>
    <w:rsid w:val="00A32B79"/>
    <w:rsid w:val="00A460EF"/>
    <w:rsid w:val="00A66C72"/>
    <w:rsid w:val="00A779D8"/>
    <w:rsid w:val="00AA25A1"/>
    <w:rsid w:val="00AC475F"/>
    <w:rsid w:val="00AC6C6E"/>
    <w:rsid w:val="00AD0746"/>
    <w:rsid w:val="00AD4EC9"/>
    <w:rsid w:val="00AE4FA6"/>
    <w:rsid w:val="00AE5B02"/>
    <w:rsid w:val="00B008F3"/>
    <w:rsid w:val="00B03107"/>
    <w:rsid w:val="00B040E9"/>
    <w:rsid w:val="00B05E9B"/>
    <w:rsid w:val="00B32F99"/>
    <w:rsid w:val="00B3396B"/>
    <w:rsid w:val="00B41ED3"/>
    <w:rsid w:val="00B502A1"/>
    <w:rsid w:val="00B76741"/>
    <w:rsid w:val="00B80432"/>
    <w:rsid w:val="00B916F1"/>
    <w:rsid w:val="00B9723B"/>
    <w:rsid w:val="00BA0138"/>
    <w:rsid w:val="00BB0771"/>
    <w:rsid w:val="00BB6F54"/>
    <w:rsid w:val="00BC1BDB"/>
    <w:rsid w:val="00BC5114"/>
    <w:rsid w:val="00BD35A8"/>
    <w:rsid w:val="00BD6B57"/>
    <w:rsid w:val="00BE3ABF"/>
    <w:rsid w:val="00BE7A06"/>
    <w:rsid w:val="00BF3D1F"/>
    <w:rsid w:val="00C259F5"/>
    <w:rsid w:val="00C31D0F"/>
    <w:rsid w:val="00C421DF"/>
    <w:rsid w:val="00C44421"/>
    <w:rsid w:val="00C46279"/>
    <w:rsid w:val="00C46EDA"/>
    <w:rsid w:val="00C6795D"/>
    <w:rsid w:val="00C9561A"/>
    <w:rsid w:val="00CA11D7"/>
    <w:rsid w:val="00CA1C8C"/>
    <w:rsid w:val="00CB1C39"/>
    <w:rsid w:val="00D00D38"/>
    <w:rsid w:val="00D01F1C"/>
    <w:rsid w:val="00D0452C"/>
    <w:rsid w:val="00D07068"/>
    <w:rsid w:val="00D112B8"/>
    <w:rsid w:val="00D17351"/>
    <w:rsid w:val="00D2002B"/>
    <w:rsid w:val="00D25517"/>
    <w:rsid w:val="00D43BD0"/>
    <w:rsid w:val="00D525DE"/>
    <w:rsid w:val="00D56B58"/>
    <w:rsid w:val="00D65C41"/>
    <w:rsid w:val="00D713F9"/>
    <w:rsid w:val="00D9566C"/>
    <w:rsid w:val="00D9701A"/>
    <w:rsid w:val="00DB1464"/>
    <w:rsid w:val="00DB5B1F"/>
    <w:rsid w:val="00DB7925"/>
    <w:rsid w:val="00DC11DD"/>
    <w:rsid w:val="00E07479"/>
    <w:rsid w:val="00E10EEF"/>
    <w:rsid w:val="00E23E1E"/>
    <w:rsid w:val="00E31A86"/>
    <w:rsid w:val="00E34806"/>
    <w:rsid w:val="00E34A88"/>
    <w:rsid w:val="00E4465F"/>
    <w:rsid w:val="00E51877"/>
    <w:rsid w:val="00E57DA5"/>
    <w:rsid w:val="00E614F3"/>
    <w:rsid w:val="00E7271B"/>
    <w:rsid w:val="00E7296C"/>
    <w:rsid w:val="00E976B3"/>
    <w:rsid w:val="00EB2758"/>
    <w:rsid w:val="00ED48FD"/>
    <w:rsid w:val="00EE51A0"/>
    <w:rsid w:val="00EF250D"/>
    <w:rsid w:val="00F2005A"/>
    <w:rsid w:val="00F36247"/>
    <w:rsid w:val="00F42CE0"/>
    <w:rsid w:val="00F4481A"/>
    <w:rsid w:val="00F538A7"/>
    <w:rsid w:val="00F719F0"/>
    <w:rsid w:val="00F811D6"/>
    <w:rsid w:val="00F9248D"/>
    <w:rsid w:val="00FA6475"/>
    <w:rsid w:val="00FA7131"/>
    <w:rsid w:val="00FC1D0C"/>
    <w:rsid w:val="00FC669A"/>
    <w:rsid w:val="00FD189A"/>
    <w:rsid w:val="00FD6765"/>
    <w:rsid w:val="00FE33EB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52FDD-5FBC-49B1-8CCD-5AFCBF4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F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14F3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1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14F3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722B3"/>
    <w:pPr>
      <w:autoSpaceDE w:val="0"/>
      <w:autoSpaceDN w:val="0"/>
      <w:adjustRightInd w:val="0"/>
      <w:ind w:firstLine="0"/>
      <w:jc w:val="left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5B17-4CAD-4064-BB3F-20C60A04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котэ</dc:creator>
  <cp:keywords/>
  <dc:description/>
  <cp:lastModifiedBy>Струй В.В.</cp:lastModifiedBy>
  <cp:revision>23</cp:revision>
  <cp:lastPrinted>2015-07-06T10:48:00Z</cp:lastPrinted>
  <dcterms:created xsi:type="dcterms:W3CDTF">2022-12-12T09:38:00Z</dcterms:created>
  <dcterms:modified xsi:type="dcterms:W3CDTF">2024-12-17T11:57:00Z</dcterms:modified>
</cp:coreProperties>
</file>