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7230"/>
      </w:tblGrid>
      <w:tr w:rsidR="005302CA" w:rsidRPr="009802E8" w:rsidTr="00447C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302CA" w:rsidRPr="009802E8" w:rsidRDefault="005302CA" w:rsidP="00447C7E">
            <w:pPr>
              <w:spacing w:line="280" w:lineRule="exact"/>
              <w:rPr>
                <w:sz w:val="28"/>
                <w:szCs w:val="28"/>
              </w:rPr>
            </w:pPr>
            <w:r w:rsidRPr="009802E8">
              <w:rPr>
                <w:sz w:val="28"/>
                <w:szCs w:val="28"/>
              </w:rPr>
              <w:t>Управление по труду, занятости и</w:t>
            </w:r>
            <w:r>
              <w:rPr>
                <w:sz w:val="28"/>
                <w:szCs w:val="28"/>
              </w:rPr>
              <w:t xml:space="preserve"> </w:t>
            </w:r>
            <w:r w:rsidRPr="009802E8">
              <w:rPr>
                <w:sz w:val="28"/>
                <w:szCs w:val="28"/>
              </w:rPr>
              <w:t>социальной защите</w:t>
            </w:r>
            <w:r>
              <w:rPr>
                <w:sz w:val="28"/>
                <w:szCs w:val="28"/>
              </w:rPr>
              <w:t xml:space="preserve"> Ушачского </w:t>
            </w:r>
            <w:r w:rsidRPr="009802E8">
              <w:rPr>
                <w:sz w:val="28"/>
                <w:szCs w:val="28"/>
              </w:rPr>
              <w:t>районного исполнительного комитета</w:t>
            </w:r>
          </w:p>
          <w:p w:rsidR="005302CA" w:rsidRPr="009802E8" w:rsidRDefault="005302CA" w:rsidP="00A8013B">
            <w:pPr>
              <w:rPr>
                <w:sz w:val="28"/>
                <w:szCs w:val="28"/>
              </w:rPr>
            </w:pPr>
          </w:p>
          <w:p w:rsidR="00283000" w:rsidRDefault="005302CA" w:rsidP="00447C7E">
            <w:pPr>
              <w:spacing w:line="280" w:lineRule="exact"/>
              <w:rPr>
                <w:sz w:val="28"/>
                <w:szCs w:val="28"/>
              </w:rPr>
            </w:pPr>
            <w:r w:rsidRPr="009802E8">
              <w:rPr>
                <w:sz w:val="28"/>
                <w:szCs w:val="28"/>
              </w:rPr>
              <w:t>Государственное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9802E8">
              <w:rPr>
                <w:sz w:val="28"/>
                <w:szCs w:val="28"/>
              </w:rPr>
              <w:t xml:space="preserve">«Территориальный центр социального обслуживания населения </w:t>
            </w:r>
            <w:r>
              <w:rPr>
                <w:sz w:val="28"/>
                <w:szCs w:val="28"/>
              </w:rPr>
              <w:t xml:space="preserve">Ушачского </w:t>
            </w:r>
            <w:r w:rsidRPr="009802E8">
              <w:rPr>
                <w:sz w:val="28"/>
                <w:szCs w:val="28"/>
              </w:rPr>
              <w:t>района»</w:t>
            </w:r>
          </w:p>
          <w:p w:rsidR="005302CA" w:rsidRPr="009802E8" w:rsidRDefault="00283000" w:rsidP="0053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(ГУ «ТЦСОН Ушачского района»)</w:t>
            </w:r>
            <w:r w:rsidR="005302CA" w:rsidRPr="009802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5302CA" w:rsidRDefault="005302CA" w:rsidP="00447C7E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302CA" w:rsidRPr="009802E8" w:rsidRDefault="00447C7E" w:rsidP="00447C7E">
            <w:pPr>
              <w:spacing w:line="280" w:lineRule="exact"/>
              <w:ind w:left="459" w:right="25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комиссии по противодействию коррупции в ГУ «ТЦСОН </w:t>
            </w:r>
            <w:r w:rsidR="005302CA">
              <w:rPr>
                <w:sz w:val="28"/>
                <w:szCs w:val="28"/>
              </w:rPr>
              <w:t>Ушачского</w:t>
            </w:r>
            <w:r w:rsidR="005302CA" w:rsidRPr="009802E8">
              <w:rPr>
                <w:sz w:val="28"/>
                <w:szCs w:val="28"/>
              </w:rPr>
              <w:t xml:space="preserve"> района</w:t>
            </w:r>
            <w:r w:rsidR="005302CA">
              <w:rPr>
                <w:sz w:val="28"/>
                <w:szCs w:val="28"/>
              </w:rPr>
              <w:t>»</w:t>
            </w:r>
          </w:p>
          <w:p w:rsidR="005302CA" w:rsidRPr="009802E8" w:rsidRDefault="0096329E" w:rsidP="0096329E">
            <w:pPr>
              <w:ind w:left="459" w:right="2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2362">
              <w:rPr>
                <w:sz w:val="28"/>
                <w:szCs w:val="28"/>
              </w:rPr>
              <w:t>0</w:t>
            </w:r>
            <w:r w:rsidR="005302CA">
              <w:rPr>
                <w:sz w:val="28"/>
                <w:szCs w:val="28"/>
              </w:rPr>
              <w:t>.</w:t>
            </w:r>
            <w:r w:rsidR="00447C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5302CA" w:rsidRPr="009802E8">
              <w:rPr>
                <w:sz w:val="28"/>
                <w:szCs w:val="28"/>
              </w:rPr>
              <w:t>.20</w:t>
            </w:r>
            <w:r w:rsidR="00986386">
              <w:rPr>
                <w:sz w:val="28"/>
                <w:szCs w:val="28"/>
              </w:rPr>
              <w:t xml:space="preserve">24 </w:t>
            </w:r>
            <w:r w:rsidR="005302C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5302CA" w:rsidRDefault="005302CA" w:rsidP="00FA376F">
      <w:pPr>
        <w:shd w:val="clear" w:color="auto" w:fill="FFFFFF"/>
        <w:ind w:firstLine="238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902D3" w:rsidRDefault="003902D3" w:rsidP="00FA376F">
      <w:pPr>
        <w:shd w:val="clear" w:color="auto" w:fill="FFFFFF"/>
        <w:ind w:firstLine="238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74B25" w:rsidRDefault="00E61534" w:rsidP="00477E4C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376F">
        <w:rPr>
          <w:rFonts w:eastAsia="Times New Roman" w:cs="Times New Roman"/>
          <w:color w:val="000000"/>
          <w:sz w:val="28"/>
          <w:szCs w:val="28"/>
          <w:lang w:eastAsia="ru-RU"/>
        </w:rPr>
        <w:t>ПЛАН</w:t>
      </w:r>
    </w:p>
    <w:p w:rsidR="00447C7E" w:rsidRDefault="00447C7E" w:rsidP="00FA376F">
      <w:pPr>
        <w:shd w:val="clear" w:color="auto" w:fill="FFFFFF"/>
        <w:ind w:firstLine="238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работы комиссии по противодействию коррупции </w:t>
      </w:r>
    </w:p>
    <w:p w:rsidR="00447C7E" w:rsidRDefault="00447C7E" w:rsidP="00FA376F">
      <w:pPr>
        <w:shd w:val="clear" w:color="auto" w:fill="FFFFFF"/>
        <w:ind w:firstLine="238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="009235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ГУ </w:t>
      </w:r>
      <w:r w:rsidR="00FA376F">
        <w:rPr>
          <w:rFonts w:eastAsia="Times New Roman" w:cs="Times New Roman"/>
          <w:color w:val="000000"/>
          <w:sz w:val="28"/>
          <w:szCs w:val="28"/>
          <w:lang w:eastAsia="ru-RU"/>
        </w:rPr>
        <w:t>«Т</w:t>
      </w:r>
      <w:r w:rsidR="009235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ЦСОН </w:t>
      </w:r>
      <w:r w:rsidR="00FA376F">
        <w:rPr>
          <w:rFonts w:eastAsia="Times New Roman" w:cs="Times New Roman"/>
          <w:color w:val="000000"/>
          <w:sz w:val="28"/>
          <w:szCs w:val="28"/>
          <w:lang w:eastAsia="ru-RU"/>
        </w:rPr>
        <w:t>Ушачско</w:t>
      </w:r>
      <w:r w:rsidR="009235D8">
        <w:rPr>
          <w:rFonts w:eastAsia="Times New Roman" w:cs="Times New Roman"/>
          <w:color w:val="000000"/>
          <w:sz w:val="28"/>
          <w:szCs w:val="28"/>
          <w:lang w:eastAsia="ru-RU"/>
        </w:rPr>
        <w:t>го</w:t>
      </w:r>
      <w:r w:rsidR="00FA376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9235D8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FA376F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E61534" w:rsidRPr="00FA376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61534" w:rsidRPr="00FA376F" w:rsidRDefault="00E61534" w:rsidP="00FA376F">
      <w:pPr>
        <w:shd w:val="clear" w:color="auto" w:fill="FFFFFF"/>
        <w:ind w:firstLine="238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376F">
        <w:rPr>
          <w:rFonts w:eastAsia="Times New Roman" w:cs="Times New Roman"/>
          <w:color w:val="000000"/>
          <w:sz w:val="28"/>
          <w:szCs w:val="28"/>
          <w:lang w:eastAsia="ru-RU"/>
        </w:rPr>
        <w:t>на 202</w:t>
      </w:r>
      <w:r w:rsidR="0096329E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447C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A376F">
        <w:rPr>
          <w:rFonts w:eastAsia="Times New Roman" w:cs="Times New Roman"/>
          <w:color w:val="000000"/>
          <w:sz w:val="28"/>
          <w:szCs w:val="28"/>
          <w:lang w:eastAsia="ru-RU"/>
        </w:rPr>
        <w:t>год  </w:t>
      </w:r>
    </w:p>
    <w:p w:rsidR="00E61534" w:rsidRPr="00FA376F" w:rsidRDefault="00C81173" w:rsidP="00C81173">
      <w:pPr>
        <w:shd w:val="clear" w:color="auto" w:fill="FFFFFF"/>
        <w:tabs>
          <w:tab w:val="left" w:pos="5835"/>
        </w:tabs>
        <w:spacing w:after="150"/>
        <w:ind w:firstLine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4845"/>
        <w:gridCol w:w="2410"/>
        <w:gridCol w:w="1675"/>
      </w:tblGrid>
      <w:tr w:rsidR="009076E8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62E28" w:rsidRPr="0021020F" w:rsidRDefault="00E61534" w:rsidP="0021020F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</w:p>
          <w:p w:rsidR="00E61534" w:rsidRPr="0021020F" w:rsidRDefault="00E61534" w:rsidP="0021020F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447C7E" w:rsidP="0021020F">
            <w:pPr>
              <w:tabs>
                <w:tab w:val="left" w:pos="4598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447C7E" w:rsidP="0021020F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447C7E" w:rsidP="0021020F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Месяц проведения</w:t>
            </w:r>
          </w:p>
        </w:tc>
      </w:tr>
      <w:tr w:rsidR="009076E8" w:rsidRPr="0021020F" w:rsidTr="00AD3964">
        <w:trPr>
          <w:trHeight w:val="14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E61534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E44A66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Предоставление декларации о доходах и имуществе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до 1 марта </w:t>
            </w:r>
          </w:p>
        </w:tc>
      </w:tr>
      <w:tr w:rsidR="00E44A66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Мониторинг соблюдения требований законодательства при осуществлении государственных закупок и закупок за </w:t>
            </w:r>
            <w:proofErr w:type="spellStart"/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счет</w:t>
            </w:r>
            <w:proofErr w:type="spellEnd"/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собственных средств, недопущения необоснованного и недобросовестного посредничества при закупке товаров (работ, услуг)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21020F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Председатель, члены комиссии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апрель</w:t>
            </w:r>
          </w:p>
        </w:tc>
      </w:tr>
      <w:tr w:rsidR="00E44A66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Проведение анализа соответствия фактически начисленной заработной платы с перечисленной на карт-счета работникам ГУ «ТЦСОН Ушачского района» выборочным методом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Члены рабочей группы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май</w:t>
            </w:r>
          </w:p>
        </w:tc>
      </w:tr>
      <w:tr w:rsidR="00E44A66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E44A66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477E4C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Проведение контроля за постановкой и снятием с питания проживающих в отделении круглосуточного пребывания для граждан пожилого возраста и инвалидов ГУ «ТЦСОН Ушачского района»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Члены рабочей группы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44A66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июнь</w:t>
            </w:r>
          </w:p>
        </w:tc>
      </w:tr>
      <w:tr w:rsidR="00477E4C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Проведение анализа неукоснительного соблюдения порядка предоставления, получения и использования безвозмездной (спонсорской) помощи в целях устранения условий для совершения коррупции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Председатель, члены комиссии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сентябрь</w:t>
            </w:r>
          </w:p>
        </w:tc>
      </w:tr>
      <w:tr w:rsidR="00477E4C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6.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Анализ использования автотранспорта, средств связи, другого имущества и средств технического обеспечения исключительно в служебных целях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Председатель, члены комиссии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77E4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ноябрь</w:t>
            </w:r>
          </w:p>
        </w:tc>
      </w:tr>
      <w:tr w:rsidR="003E55AC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3E55AC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Учет</w:t>
            </w:r>
            <w:proofErr w:type="spellEnd"/>
            <w:r w:rsidR="00E44A66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и анализ</w:t>
            </w: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ГУ «ТЦСОН Ушачского района»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3E55A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Председатель, секретарь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3E55A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3E55AC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3E55AC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Рассмотрение вопросов антикоррупционной направленности</w:t>
            </w:r>
            <w:r w:rsidR="00E44A66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, а также выявленных нарушений при проведении контролирующими органами проверок работы ГУ «ТЦСОН Ушачского района»</w:t>
            </w: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на производственных совещаниях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3E55AC" w:rsidP="00FB4479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</w:t>
            </w:r>
            <w:r w:rsidR="00FB4479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E55AC" w:rsidRPr="0021020F" w:rsidRDefault="003E55A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9076E8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62E28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  <w:r w:rsidR="00A62E28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62E28" w:rsidRPr="0021020F" w:rsidRDefault="0021020F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Подведение итогов </w:t>
            </w:r>
            <w:r w:rsidR="002E361F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работы комиссии по противодействию коррупции за 202</w:t>
            </w:r>
            <w:r w:rsidR="0096329E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  <w:r w:rsidR="002E361F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62E28" w:rsidRPr="0021020F" w:rsidRDefault="001D78F5" w:rsidP="001D78F5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62E28" w:rsidRPr="0021020F" w:rsidRDefault="002E361F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</w:tr>
      <w:tr w:rsidR="009076E8" w:rsidRPr="0021020F" w:rsidTr="003902D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477E4C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  <w:r w:rsidR="00FA376F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2E361F" w:rsidP="0021020F">
            <w:pPr>
              <w:jc w:val="both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Утверждение плана работы комиссии по противодействию коррупции на 202</w:t>
            </w:r>
            <w:r w:rsidR="0096329E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год</w:t>
            </w:r>
            <w:r w:rsidR="00E61534"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2E361F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Председатель и члены комиссии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61534" w:rsidRPr="0021020F" w:rsidRDefault="002E361F" w:rsidP="0021020F">
            <w:pPr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21020F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</w:tr>
    </w:tbl>
    <w:p w:rsidR="009253BE" w:rsidRPr="0021020F" w:rsidRDefault="009253BE" w:rsidP="0021020F">
      <w:pPr>
        <w:rPr>
          <w:rFonts w:cs="Times New Roman"/>
          <w:sz w:val="25"/>
          <w:szCs w:val="25"/>
        </w:rPr>
      </w:pPr>
    </w:p>
    <w:sectPr w:rsidR="009253BE" w:rsidRPr="0021020F" w:rsidSect="00447C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6A" w:rsidRDefault="00711D6A" w:rsidP="009076E8">
      <w:r>
        <w:separator/>
      </w:r>
    </w:p>
  </w:endnote>
  <w:endnote w:type="continuationSeparator" w:id="0">
    <w:p w:rsidR="00711D6A" w:rsidRDefault="00711D6A" w:rsidP="0090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6A" w:rsidRDefault="00711D6A" w:rsidP="009076E8">
      <w:r>
        <w:separator/>
      </w:r>
    </w:p>
  </w:footnote>
  <w:footnote w:type="continuationSeparator" w:id="0">
    <w:p w:rsidR="00711D6A" w:rsidRDefault="00711D6A" w:rsidP="0090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501349"/>
      <w:docPartObj>
        <w:docPartGallery w:val="Page Numbers (Top of Page)"/>
        <w:docPartUnique/>
      </w:docPartObj>
    </w:sdtPr>
    <w:sdtEndPr/>
    <w:sdtContent>
      <w:p w:rsidR="009076E8" w:rsidRDefault="009076E8">
        <w:pPr>
          <w:pStyle w:val="a5"/>
          <w:jc w:val="center"/>
        </w:pPr>
        <w:r w:rsidRPr="009076E8">
          <w:rPr>
            <w:sz w:val="24"/>
            <w:szCs w:val="24"/>
          </w:rPr>
          <w:fldChar w:fldCharType="begin"/>
        </w:r>
        <w:r w:rsidRPr="009076E8">
          <w:rPr>
            <w:sz w:val="24"/>
            <w:szCs w:val="24"/>
          </w:rPr>
          <w:instrText>PAGE   \* MERGEFORMAT</w:instrText>
        </w:r>
        <w:r w:rsidRPr="009076E8">
          <w:rPr>
            <w:sz w:val="24"/>
            <w:szCs w:val="24"/>
          </w:rPr>
          <w:fldChar w:fldCharType="separate"/>
        </w:r>
        <w:r w:rsidR="001D78F5">
          <w:rPr>
            <w:noProof/>
            <w:sz w:val="24"/>
            <w:szCs w:val="24"/>
          </w:rPr>
          <w:t>2</w:t>
        </w:r>
        <w:r w:rsidRPr="009076E8">
          <w:rPr>
            <w:sz w:val="24"/>
            <w:szCs w:val="24"/>
          </w:rPr>
          <w:fldChar w:fldCharType="end"/>
        </w:r>
      </w:p>
    </w:sdtContent>
  </w:sdt>
  <w:p w:rsidR="009076E8" w:rsidRDefault="009076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34"/>
    <w:rsid w:val="00123106"/>
    <w:rsid w:val="0016026A"/>
    <w:rsid w:val="0018674E"/>
    <w:rsid w:val="001A70D5"/>
    <w:rsid w:val="001B5250"/>
    <w:rsid w:val="001D78F5"/>
    <w:rsid w:val="0021020F"/>
    <w:rsid w:val="00283000"/>
    <w:rsid w:val="002C0244"/>
    <w:rsid w:val="002E361F"/>
    <w:rsid w:val="003902D3"/>
    <w:rsid w:val="003E55AC"/>
    <w:rsid w:val="00434AA4"/>
    <w:rsid w:val="00447C7E"/>
    <w:rsid w:val="0045156D"/>
    <w:rsid w:val="00465D0C"/>
    <w:rsid w:val="00477E4C"/>
    <w:rsid w:val="004A656D"/>
    <w:rsid w:val="004C789D"/>
    <w:rsid w:val="004E1F06"/>
    <w:rsid w:val="004F12B4"/>
    <w:rsid w:val="00511DDB"/>
    <w:rsid w:val="005302CA"/>
    <w:rsid w:val="0064049D"/>
    <w:rsid w:val="00676140"/>
    <w:rsid w:val="006A4CDC"/>
    <w:rsid w:val="00711D6A"/>
    <w:rsid w:val="00737A05"/>
    <w:rsid w:val="007962D6"/>
    <w:rsid w:val="007B7E3A"/>
    <w:rsid w:val="00800905"/>
    <w:rsid w:val="00863FBE"/>
    <w:rsid w:val="00872362"/>
    <w:rsid w:val="008F7D5C"/>
    <w:rsid w:val="009076E8"/>
    <w:rsid w:val="009235D8"/>
    <w:rsid w:val="009253BE"/>
    <w:rsid w:val="0096329E"/>
    <w:rsid w:val="00986386"/>
    <w:rsid w:val="009A1B46"/>
    <w:rsid w:val="009E0AE3"/>
    <w:rsid w:val="00A207EF"/>
    <w:rsid w:val="00A45A55"/>
    <w:rsid w:val="00A62E28"/>
    <w:rsid w:val="00AD3964"/>
    <w:rsid w:val="00AF452F"/>
    <w:rsid w:val="00AF5569"/>
    <w:rsid w:val="00B1640F"/>
    <w:rsid w:val="00B43CAF"/>
    <w:rsid w:val="00B6458C"/>
    <w:rsid w:val="00B74B25"/>
    <w:rsid w:val="00B8316C"/>
    <w:rsid w:val="00BE7EFF"/>
    <w:rsid w:val="00C00650"/>
    <w:rsid w:val="00C34E73"/>
    <w:rsid w:val="00C45BD0"/>
    <w:rsid w:val="00C55D16"/>
    <w:rsid w:val="00C81173"/>
    <w:rsid w:val="00CC286C"/>
    <w:rsid w:val="00D30016"/>
    <w:rsid w:val="00E44A66"/>
    <w:rsid w:val="00E45AA2"/>
    <w:rsid w:val="00E61534"/>
    <w:rsid w:val="00E935B7"/>
    <w:rsid w:val="00EC1C4C"/>
    <w:rsid w:val="00F11069"/>
    <w:rsid w:val="00F327AB"/>
    <w:rsid w:val="00FA376F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C5F9-CD73-486B-8518-FCCC9070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9D"/>
    <w:rPr>
      <w:rFonts w:ascii="Segoe UI" w:hAnsi="Segoe UI" w:cs="Segoe UI"/>
      <w:sz w:val="18"/>
      <w:szCs w:val="18"/>
    </w:rPr>
  </w:style>
  <w:style w:type="paragraph" w:customStyle="1" w:styleId="a00">
    <w:name w:val="a0"/>
    <w:basedOn w:val="a"/>
    <w:rsid w:val="00C45BD0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76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6E8"/>
  </w:style>
  <w:style w:type="paragraph" w:styleId="a7">
    <w:name w:val="footer"/>
    <w:basedOn w:val="a"/>
    <w:link w:val="a8"/>
    <w:uiPriority w:val="99"/>
    <w:unhideWhenUsed/>
    <w:rsid w:val="009076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4410-0222-4325-BB86-FBE50969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Струй В.В.</cp:lastModifiedBy>
  <cp:revision>9</cp:revision>
  <cp:lastPrinted>2024-10-07T07:00:00Z</cp:lastPrinted>
  <dcterms:created xsi:type="dcterms:W3CDTF">2024-12-27T05:56:00Z</dcterms:created>
  <dcterms:modified xsi:type="dcterms:W3CDTF">2025-01-10T11:14:00Z</dcterms:modified>
</cp:coreProperties>
</file>